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Autospacing="0" w:afterAutospacing="0" w:line="600" w:lineRule="exact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</w:t>
      </w:r>
    </w:p>
    <w:p>
      <w:pPr>
        <w:pStyle w:val="5"/>
        <w:adjustRightInd w:val="0"/>
        <w:snapToGrid w:val="0"/>
        <w:spacing w:beforeAutospacing="0" w:afterAutospacing="0" w:line="600" w:lineRule="exact"/>
        <w:jc w:val="center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方正小标宋简体"/>
          <w:kern w:val="2"/>
          <w:sz w:val="44"/>
          <w:szCs w:val="44"/>
        </w:rPr>
        <w:t>企业难题和建议征集表</w:t>
      </w:r>
      <w:bookmarkStart w:id="0" w:name="_GoBack"/>
      <w:bookmarkEnd w:id="0"/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                          </w:t>
      </w:r>
    </w:p>
    <w:p>
      <w:pPr>
        <w:pStyle w:val="5"/>
        <w:adjustRightInd w:val="0"/>
        <w:snapToGrid w:val="0"/>
        <w:spacing w:beforeAutospacing="0" w:afterAutospacing="0" w:line="600" w:lineRule="exact"/>
        <w:jc w:val="right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   年     月     日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913"/>
        <w:gridCol w:w="4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pct"/>
            <w:gridSpan w:val="2"/>
          </w:tcPr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  <w:t>企业名称</w:t>
            </w:r>
          </w:p>
        </w:tc>
        <w:tc>
          <w:tcPr>
            <w:tcW w:w="2745" w:type="pct"/>
          </w:tcPr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pct"/>
            <w:gridSpan w:val="2"/>
          </w:tcPr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  <w:t>所属县（市、区）、功能区</w:t>
            </w:r>
          </w:p>
        </w:tc>
        <w:tc>
          <w:tcPr>
            <w:tcW w:w="2745" w:type="pct"/>
          </w:tcPr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5" w:type="pct"/>
            <w:gridSpan w:val="2"/>
          </w:tcPr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  <w:t>联系人</w:t>
            </w:r>
          </w:p>
        </w:tc>
        <w:tc>
          <w:tcPr>
            <w:tcW w:w="2745" w:type="pct"/>
          </w:tcPr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5" w:type="pct"/>
            <w:gridSpan w:val="2"/>
          </w:tcPr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  <w:t>电话</w:t>
            </w:r>
          </w:p>
        </w:tc>
        <w:tc>
          <w:tcPr>
            <w:tcW w:w="2745" w:type="pct"/>
          </w:tcPr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1186" w:type="pct"/>
          </w:tcPr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</w:p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</w:p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  <w:t>企业难题</w:t>
            </w:r>
          </w:p>
        </w:tc>
        <w:tc>
          <w:tcPr>
            <w:tcW w:w="3814" w:type="pct"/>
            <w:gridSpan w:val="2"/>
          </w:tcPr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1186" w:type="pct"/>
          </w:tcPr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</w:p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</w:p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</w:p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  <w:t>意见建议</w:t>
            </w:r>
          </w:p>
        </w:tc>
        <w:tc>
          <w:tcPr>
            <w:tcW w:w="3814" w:type="pct"/>
            <w:gridSpan w:val="2"/>
          </w:tcPr>
          <w:p>
            <w:pPr>
              <w:pStyle w:val="5"/>
              <w:adjustRightInd w:val="0"/>
              <w:snapToGrid w:val="0"/>
              <w:spacing w:beforeAutospacing="0" w:afterAutospacing="0"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bidi="ar-SA"/>
              </w:rPr>
            </w:pPr>
          </w:p>
        </w:tc>
      </w:tr>
    </w:tbl>
    <w:p>
      <w:pPr>
        <w:pStyle w:val="5"/>
        <w:adjustRightInd w:val="0"/>
        <w:snapToGrid w:val="0"/>
        <w:spacing w:beforeAutospacing="0" w:afterAutospacing="0" w:line="600" w:lineRule="exact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填表后请发电子邮箱：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gxjyshj@ta.shandong.cn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。</w:t>
      </w:r>
    </w:p>
    <w:p/>
    <w:sectPr>
      <w:footerReference r:id="rId3" w:type="even"/>
      <w:pgSz w:w="11906" w:h="16838"/>
      <w:pgMar w:top="1701" w:right="1587" w:bottom="1701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</w:rPr>
      <w:id w:val="25190637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2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 xml:space="preserve">—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4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74D27"/>
    <w:rsid w:val="36DAF165"/>
    <w:rsid w:val="6DF7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9"/>
    <w:basedOn w:val="1"/>
    <w:next w:val="1"/>
    <w:unhideWhenUsed/>
    <w:qFormat/>
    <w:uiPriority w:val="99"/>
    <w:pPr>
      <w:spacing w:line="800" w:lineRule="exact"/>
      <w:jc w:val="center"/>
    </w:pPr>
    <w:rPr>
      <w:rFonts w:ascii="方正小标宋简体" w:eastAsia="方正小标宋简体"/>
      <w:color w:val="FF0000"/>
      <w:w w:val="68"/>
      <w:sz w:val="64"/>
      <w:szCs w:val="6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2023-08-04T15:03:00Z</dcterms:created>
  <dc:creator>kylin</dc:creator>
  <cp:lastModifiedBy>kylin</cp:lastModifiedBy>
  <dcterms:modified xsi:type="dcterms:W3CDTF">2023-08-04T15:04:37Z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