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工业企业“一企一技术”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研发中心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参考模板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2024年**月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二、泰安市工业企业“一企一技术”研发中心申请表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泰安市工业企业“一企一技术”研发中心申请报告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（三）2023年度审计报告及财务报表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（七）2023年度研发项目情况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（八）2021年以来授权专利情况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（九）2021年以来软件著作权情况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（十）科技成果转化情况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（十一）其他证明材料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我单位提交的2024年泰安市工业企业“一企一技术”研发中心申报材料内容真实、有效、完整，如有不实之处，愿负相应法律责任，并承担由此产生的一切后果。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时间：2024年**月**日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泰安市工业企业“一企一技术”研发中心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4"/>
        <w:gridCol w:w="3696"/>
        <w:gridCol w:w="1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1.***；2.***。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外聘专家数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以上项目数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泰安市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工业企业“一企一技术”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申请报告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编写提纲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包括所有制性质、主要下属企业，职工人数、企业总资产、资产负债率、销售收入、利润、主导产品及市场占有率等。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（二）企业的行业地位和竞争力。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结合行业集中度和企业在行业中的综合排序，分析企业在本行业的领先地位和竞争优势，与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市内、省内</w:t>
      </w:r>
      <w:r>
        <w:rPr>
          <w:rFonts w:hint="eastAsia" w:ascii="仿宋_GB2312" w:hAnsi="仿宋_GB2312" w:eastAsia="仿宋_GB2312" w:cs="仿宋_GB2312"/>
          <w:sz w:val="32"/>
          <w:szCs w:val="32"/>
        </w:rPr>
        <w:t>同行业企业相比所具有的规模和技术优势。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（三）企业对本行业技术创新的引领作用。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包括企业关键核心技术对行业技术进步、结构调整、绿色发展、质量提升等方面的示范和带动作用。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（一）企业研发机构基本情况。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（二）企业研发机构创新资源整合情况。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包括企业技术带头人及创新团队建设情况、研发经费投入情况、研发基础条件建设情况、信息化建设情况等。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（三）企业研发机构研究开发工作开展情况。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包括重大技术、产品、工艺创新，产学研合作、国际化研发活动等。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（四）取得的主要创新成果。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形成的关键核心技术情况，重点介绍相关技术成果对企业核心产品竞争力提升的支撑作用，以及取得的经济社会效益。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（一）“一企一技术”研发中心未来3年的建设目标。</w:t>
      </w: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067C"/>
    <w:rsid w:val="0159F395"/>
    <w:rsid w:val="069458A2"/>
    <w:rsid w:val="06CB7E7A"/>
    <w:rsid w:val="089646FE"/>
    <w:rsid w:val="0AC42005"/>
    <w:rsid w:val="0AFB067C"/>
    <w:rsid w:val="10D20D84"/>
    <w:rsid w:val="10E87917"/>
    <w:rsid w:val="123D7792"/>
    <w:rsid w:val="1DE71FEE"/>
    <w:rsid w:val="1FAB4022"/>
    <w:rsid w:val="246745E8"/>
    <w:rsid w:val="24E205BB"/>
    <w:rsid w:val="277567BD"/>
    <w:rsid w:val="2D7F2AF0"/>
    <w:rsid w:val="314A5C5C"/>
    <w:rsid w:val="32E14379"/>
    <w:rsid w:val="33932184"/>
    <w:rsid w:val="33E463D1"/>
    <w:rsid w:val="393B6701"/>
    <w:rsid w:val="399E09B4"/>
    <w:rsid w:val="3B7E55D3"/>
    <w:rsid w:val="3E4A4885"/>
    <w:rsid w:val="3EB00101"/>
    <w:rsid w:val="463C77F7"/>
    <w:rsid w:val="4AF03D7F"/>
    <w:rsid w:val="4B7D50A0"/>
    <w:rsid w:val="4BF7E16D"/>
    <w:rsid w:val="4C996E6C"/>
    <w:rsid w:val="50613EBD"/>
    <w:rsid w:val="59DD7AD2"/>
    <w:rsid w:val="5A972A81"/>
    <w:rsid w:val="5DF87B14"/>
    <w:rsid w:val="5E712162"/>
    <w:rsid w:val="63AC66D4"/>
    <w:rsid w:val="6E638759"/>
    <w:rsid w:val="6F680456"/>
    <w:rsid w:val="7003569E"/>
    <w:rsid w:val="712709CF"/>
    <w:rsid w:val="73554129"/>
    <w:rsid w:val="755D9F40"/>
    <w:rsid w:val="7C654E50"/>
    <w:rsid w:val="7C7E98E5"/>
    <w:rsid w:val="B77F308D"/>
    <w:rsid w:val="DFFFF8F1"/>
    <w:rsid w:val="EF79B0F0"/>
    <w:rsid w:val="F7B9AFB6"/>
    <w:rsid w:val="FEFA4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2020-02-15T18:22:00Z</dcterms:created>
  <dc:creator>魏欣</dc:creator>
  <cp:lastModifiedBy>user</cp:lastModifiedBy>
  <cp:lastPrinted>2020-04-02T18:10:00Z</cp:lastPrinted>
  <dcterms:modified xsi:type="dcterms:W3CDTF">2024-02-26T10:33:47Z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